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5459" w14:textId="77777777" w:rsidR="006575C9" w:rsidRPr="00344045" w:rsidRDefault="006575C9" w:rsidP="00344045">
      <w:pPr>
        <w:ind w:left="1701"/>
        <w:jc w:val="center"/>
        <w:rPr>
          <w:rFonts w:ascii="Cambria" w:hAnsi="Cambria"/>
          <w:b/>
          <w:sz w:val="36"/>
          <w:szCs w:val="36"/>
        </w:rPr>
      </w:pPr>
      <w:r w:rsidRPr="00344045">
        <w:rPr>
          <w:rFonts w:ascii="Cambria" w:hAnsi="Cambria"/>
          <w:b/>
          <w:sz w:val="36"/>
          <w:szCs w:val="36"/>
        </w:rPr>
        <w:t>KONSTIGA KONRAD</w:t>
      </w:r>
    </w:p>
    <w:p w14:paraId="0838B78C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2E627D7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ADA</w:t>
      </w:r>
    </w:p>
    <w:p w14:paraId="52931C80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Nu ska du få höra! Alltså, du vet, Konrad? Konrad på kontoret? Han som är lite…konstig?</w:t>
      </w:r>
    </w:p>
    <w:p w14:paraId="70B93995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CE30D3B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7D7F4CE6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Jaa. Det är nåt konstigt med Konrad, men jag har aldrig lyckats sätta fingret på vad det är.</w:t>
      </w:r>
    </w:p>
    <w:p w14:paraId="17B603CD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3CBC86D8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ADA</w:t>
      </w:r>
    </w:p>
    <w:p w14:paraId="278DEF3A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Men lyssna: nu har jag fått reda på vad det är! Och det är verkligen jättekonstigt. Och väldigt udda. Han--</w:t>
      </w:r>
    </w:p>
    <w:p w14:paraId="0B1F46FC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49F2ECE4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0776BB47" w14:textId="463A9F8C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Han är </w:t>
      </w:r>
      <w:r w:rsidR="00D610DC" w:rsidRPr="00344045">
        <w:rPr>
          <w:rFonts w:ascii="Cambria" w:hAnsi="Cambria"/>
        </w:rPr>
        <w:t>miljöpartist</w:t>
      </w:r>
      <w:r w:rsidRPr="00344045">
        <w:rPr>
          <w:rFonts w:ascii="Cambria" w:hAnsi="Cambria"/>
        </w:rPr>
        <w:t>?! Du, det kände jag på mig! Han dricker ju alltid opastöriserad mjölk!</w:t>
      </w:r>
    </w:p>
    <w:p w14:paraId="70FB3B1A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71174A01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ADA</w:t>
      </w:r>
    </w:p>
    <w:p w14:paraId="257F086B" w14:textId="7A1E5034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Va? Nej! Eller ja, det kan väl hända att han är </w:t>
      </w:r>
      <w:r w:rsidR="00D610DC" w:rsidRPr="00344045">
        <w:rPr>
          <w:rFonts w:ascii="Cambria" w:hAnsi="Cambria"/>
        </w:rPr>
        <w:t>miljö</w:t>
      </w:r>
      <w:r w:rsidRPr="00344045">
        <w:rPr>
          <w:rFonts w:ascii="Cambria" w:hAnsi="Cambria"/>
        </w:rPr>
        <w:t>partist, men det är inte det! Nej, grejen är att han-- Opastöriserad mjölk?!</w:t>
      </w:r>
    </w:p>
    <w:p w14:paraId="1572B4AF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C8A5FCF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138A77EC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Ja. På </w:t>
      </w:r>
      <w:proofErr w:type="spellStart"/>
      <w:r w:rsidRPr="00344045">
        <w:rPr>
          <w:rFonts w:ascii="Cambria" w:hAnsi="Cambria"/>
        </w:rPr>
        <w:t>förmiddagsfikat</w:t>
      </w:r>
      <w:proofErr w:type="spellEnd"/>
      <w:r w:rsidRPr="00344045">
        <w:rPr>
          <w:rFonts w:ascii="Cambria" w:hAnsi="Cambria"/>
        </w:rPr>
        <w:t>. Helt öppet, liksom.</w:t>
      </w:r>
    </w:p>
    <w:p w14:paraId="4227459E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77A690AB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ADA</w:t>
      </w:r>
    </w:p>
    <w:p w14:paraId="4C08DAE5" w14:textId="15023BE2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Varför skulle man vara </w:t>
      </w:r>
      <w:r w:rsidR="00D610DC" w:rsidRPr="00344045">
        <w:rPr>
          <w:rFonts w:ascii="Cambria" w:hAnsi="Cambria"/>
        </w:rPr>
        <w:t>miljö</w:t>
      </w:r>
      <w:r w:rsidRPr="00344045">
        <w:rPr>
          <w:rFonts w:ascii="Cambria" w:hAnsi="Cambria"/>
        </w:rPr>
        <w:t>partist bara för att man dricker opastöriserad mjölk?</w:t>
      </w:r>
    </w:p>
    <w:p w14:paraId="0AC256E4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5C8C182E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05889520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Det vet väl alla!</w:t>
      </w:r>
    </w:p>
    <w:p w14:paraId="63CD9C21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1EB7DF8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>Inte jag.</w:t>
      </w:r>
    </w:p>
    <w:p w14:paraId="224C8716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CE7115C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</w:rPr>
        <w:br/>
        <w:t>Vad konstigt…!</w:t>
      </w:r>
    </w:p>
    <w:p w14:paraId="7791E35D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32CC6B2F" w14:textId="1387D56C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</w:r>
      <w:r w:rsidR="00344045">
        <w:rPr>
          <w:rFonts w:ascii="Cambria" w:hAnsi="Cambria"/>
        </w:rPr>
        <w:t>M</w:t>
      </w:r>
      <w:r w:rsidRPr="00344045">
        <w:rPr>
          <w:rFonts w:ascii="Cambria" w:hAnsi="Cambria"/>
        </w:rPr>
        <w:t>jölk-</w:t>
      </w:r>
      <w:proofErr w:type="spellStart"/>
      <w:r w:rsidRPr="00344045">
        <w:rPr>
          <w:rFonts w:ascii="Cambria" w:hAnsi="Cambria"/>
        </w:rPr>
        <w:t>schmölk</w:t>
      </w:r>
      <w:proofErr w:type="spellEnd"/>
      <w:r w:rsidRPr="00344045">
        <w:rPr>
          <w:rFonts w:ascii="Cambria" w:hAnsi="Cambria"/>
        </w:rPr>
        <w:t>! Lyssna nu! Det här med Konrad är världens grej! Han-</w:t>
      </w:r>
    </w:p>
    <w:p w14:paraId="6738C26A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7873C45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  <w:b/>
        </w:rPr>
        <w:br/>
      </w:r>
      <w:r w:rsidRPr="00344045">
        <w:rPr>
          <w:rFonts w:ascii="Cambria" w:hAnsi="Cambria"/>
        </w:rPr>
        <w:t>Han är homo?! Det kände jag på mig! Du har väl sett hur han läser böcker skrivna av nobelpristagare!</w:t>
      </w:r>
    </w:p>
    <w:p w14:paraId="7283CFE7" w14:textId="77777777" w:rsidR="00A628C6" w:rsidRPr="00344045" w:rsidRDefault="00A628C6" w:rsidP="00344045">
      <w:pPr>
        <w:rPr>
          <w:rFonts w:ascii="Cambria" w:hAnsi="Cambria"/>
        </w:rPr>
      </w:pPr>
    </w:p>
    <w:p w14:paraId="633F9B1D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>Snälla Beda, menar du på allvar att det skulle vara nåt konstigt med att vara homosexuell? Och varför i himlens namn skulle man vara gay bara för att man läser nobelpristagare?</w:t>
      </w:r>
    </w:p>
    <w:p w14:paraId="1A2E935C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7D7F283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</w:rPr>
        <w:br/>
        <w:t>Det vet väl alla!</w:t>
      </w:r>
    </w:p>
    <w:p w14:paraId="027F4703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7D3F323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  <w:b/>
        </w:rPr>
        <w:br/>
      </w:r>
      <w:r w:rsidRPr="00344045">
        <w:rPr>
          <w:rFonts w:ascii="Cambria" w:hAnsi="Cambria"/>
        </w:rPr>
        <w:t xml:space="preserve">Jaså? Jag har läst både Doris Lessing och Toni Morrison. </w:t>
      </w:r>
    </w:p>
    <w:p w14:paraId="492376A2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708B0B6D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</w:rPr>
        <w:br/>
        <w:t>Vad har det med nåt att göra?!</w:t>
      </w:r>
    </w:p>
    <w:p w14:paraId="214247FD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6D08443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 xml:space="preserve">Dom är nobelpristagare. </w:t>
      </w:r>
    </w:p>
    <w:p w14:paraId="086EBF88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</w:p>
    <w:p w14:paraId="1BB678EF" w14:textId="77777777" w:rsidR="006575C9" w:rsidRPr="00344045" w:rsidRDefault="006575C9" w:rsidP="006575C9">
      <w:pPr>
        <w:ind w:left="1701"/>
        <w:rPr>
          <w:rFonts w:ascii="Cambria" w:hAnsi="Cambria"/>
          <w:i/>
        </w:rPr>
      </w:pPr>
      <w:r w:rsidRPr="00344045">
        <w:rPr>
          <w:rFonts w:ascii="Cambria" w:hAnsi="Cambria"/>
          <w:i/>
        </w:rPr>
        <w:t>Paus.</w:t>
      </w:r>
    </w:p>
    <w:p w14:paraId="424A28F7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321251CA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03D885DB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Oj. Välkommen ut ur garderoben. Jag är helt fine med att du gillar--</w:t>
      </w:r>
    </w:p>
    <w:p w14:paraId="2493E360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588691EC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  <w:b/>
        </w:rPr>
        <w:br/>
      </w:r>
      <w:r w:rsidRPr="00344045">
        <w:rPr>
          <w:rFonts w:ascii="Cambria" w:hAnsi="Cambria"/>
        </w:rPr>
        <w:t>Nej. Beda, min vän: din hjärna är som ett museum med gammal obegriplig konst. Som är stängt för ombyggnad. Bara lyssna nu. Det konstiga med Konrad är att--</w:t>
      </w:r>
    </w:p>
    <w:p w14:paraId="3D98DF7B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2CC235DF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 xml:space="preserve">BEDA </w:t>
      </w:r>
    </w:p>
    <w:p w14:paraId="31996ABA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Han trimmar sin </w:t>
      </w:r>
      <w:proofErr w:type="spellStart"/>
      <w:r w:rsidRPr="00344045">
        <w:rPr>
          <w:rFonts w:ascii="Cambria" w:hAnsi="Cambria"/>
        </w:rPr>
        <w:t>elcykel</w:t>
      </w:r>
      <w:proofErr w:type="spellEnd"/>
      <w:r w:rsidRPr="00344045">
        <w:rPr>
          <w:rFonts w:ascii="Cambria" w:hAnsi="Cambria"/>
        </w:rPr>
        <w:t xml:space="preserve"> och använder inte hjälm och har inte sett ett enda avsnitt av Game </w:t>
      </w:r>
      <w:proofErr w:type="spellStart"/>
      <w:r w:rsidRPr="00344045">
        <w:rPr>
          <w:rFonts w:ascii="Cambria" w:hAnsi="Cambria"/>
        </w:rPr>
        <w:t>of</w:t>
      </w:r>
      <w:proofErr w:type="spellEnd"/>
      <w:r w:rsidRPr="00344045">
        <w:rPr>
          <w:rFonts w:ascii="Cambria" w:hAnsi="Cambria"/>
        </w:rPr>
        <w:t xml:space="preserve"> </w:t>
      </w:r>
      <w:proofErr w:type="spellStart"/>
      <w:r w:rsidRPr="00344045">
        <w:rPr>
          <w:rFonts w:ascii="Cambria" w:hAnsi="Cambria"/>
        </w:rPr>
        <w:t>Thrones</w:t>
      </w:r>
      <w:proofErr w:type="spellEnd"/>
      <w:r w:rsidRPr="00344045">
        <w:rPr>
          <w:rFonts w:ascii="Cambria" w:hAnsi="Cambria"/>
        </w:rPr>
        <w:t xml:space="preserve"> för att han tycker det är för mycket sex och våld och brukar aldrig skölja sina färska champinjoner för att han tycker dom blir för saggiga?! </w:t>
      </w:r>
      <w:r w:rsidRPr="00344045">
        <w:rPr>
          <w:rFonts w:ascii="Cambria" w:hAnsi="Cambria"/>
          <w:i/>
        </w:rPr>
        <w:t>(Paus)</w:t>
      </w:r>
      <w:r w:rsidRPr="00344045">
        <w:rPr>
          <w:rFonts w:ascii="Cambria" w:hAnsi="Cambria"/>
        </w:rPr>
        <w:t xml:space="preserve"> Det kände jag banne på mig så fort jag såg hans yviga polisonger!  </w:t>
      </w:r>
    </w:p>
    <w:p w14:paraId="65A03CAE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4F44DA9E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>Nej, ja, jo, men – va?! Varför skulle man-- Polisonger?!</w:t>
      </w:r>
    </w:p>
    <w:p w14:paraId="1F83BF75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1C54C01A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</w:rPr>
        <w:t xml:space="preserve"> </w:t>
      </w:r>
      <w:r w:rsidRPr="00344045">
        <w:rPr>
          <w:rFonts w:ascii="Cambria" w:hAnsi="Cambria"/>
          <w:i/>
        </w:rPr>
        <w:t>(hysterisk)</w:t>
      </w:r>
    </w:p>
    <w:p w14:paraId="7A5A5BB1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DET VET JU ALLA!</w:t>
      </w:r>
    </w:p>
    <w:p w14:paraId="777C829E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7EABE832" w14:textId="77777777" w:rsidR="006575C9" w:rsidRPr="00344045" w:rsidRDefault="006575C9" w:rsidP="006575C9">
      <w:pPr>
        <w:ind w:left="1701"/>
        <w:rPr>
          <w:rFonts w:ascii="Cambria" w:hAnsi="Cambria"/>
          <w:i/>
        </w:rPr>
      </w:pPr>
      <w:r w:rsidRPr="00344045">
        <w:rPr>
          <w:rFonts w:ascii="Cambria" w:hAnsi="Cambria"/>
          <w:i/>
        </w:rPr>
        <w:t>Paus.</w:t>
      </w:r>
    </w:p>
    <w:p w14:paraId="23F7CFA9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74E645DB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>Får jag berätta det konstiga med Konrad nu?</w:t>
      </w:r>
    </w:p>
    <w:p w14:paraId="4112DCFE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32677524" w14:textId="5D13486E" w:rsidR="006575C9" w:rsidRDefault="006575C9" w:rsidP="00A628C6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BEDA</w:t>
      </w:r>
      <w:r w:rsidRPr="00344045">
        <w:rPr>
          <w:rFonts w:ascii="Cambria" w:hAnsi="Cambria"/>
        </w:rPr>
        <w:br/>
        <w:t>Ja, gärna!</w:t>
      </w:r>
    </w:p>
    <w:p w14:paraId="47CE86A4" w14:textId="77777777" w:rsidR="00344045" w:rsidRPr="00344045" w:rsidRDefault="00344045" w:rsidP="00A628C6">
      <w:pPr>
        <w:ind w:left="1701"/>
        <w:rPr>
          <w:rFonts w:ascii="Cambria" w:hAnsi="Cambria"/>
        </w:rPr>
      </w:pPr>
    </w:p>
    <w:p w14:paraId="4605B594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>ADA</w:t>
      </w:r>
      <w:r w:rsidRPr="00344045">
        <w:rPr>
          <w:rFonts w:ascii="Cambria" w:hAnsi="Cambria"/>
        </w:rPr>
        <w:br/>
        <w:t xml:space="preserve">Han - har - inte - </w:t>
      </w:r>
      <w:proofErr w:type="spellStart"/>
      <w:r w:rsidRPr="00344045">
        <w:rPr>
          <w:rFonts w:ascii="Cambria" w:hAnsi="Cambria"/>
        </w:rPr>
        <w:t>swish</w:t>
      </w:r>
      <w:proofErr w:type="spellEnd"/>
      <w:r w:rsidRPr="00344045">
        <w:rPr>
          <w:rFonts w:ascii="Cambria" w:hAnsi="Cambria"/>
        </w:rPr>
        <w:t>.</w:t>
      </w:r>
      <w:r w:rsidRPr="00344045">
        <w:rPr>
          <w:rFonts w:ascii="Cambria" w:hAnsi="Cambria"/>
        </w:rPr>
        <w:br/>
      </w:r>
    </w:p>
    <w:p w14:paraId="6413BDE3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6468A679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 xml:space="preserve">Är det sant?! Jösses. Men vet du: det kände jag på mig. </w:t>
      </w:r>
    </w:p>
    <w:p w14:paraId="1DC75736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036971A3" w14:textId="6D545BE3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  <w:b/>
        </w:rPr>
        <w:t xml:space="preserve">ADA </w:t>
      </w:r>
      <w:r w:rsidRPr="00344045">
        <w:rPr>
          <w:rFonts w:ascii="Cambria" w:hAnsi="Cambria"/>
          <w:i/>
        </w:rPr>
        <w:t>(sarkastiskt)</w:t>
      </w:r>
      <w:r w:rsidRPr="00344045">
        <w:rPr>
          <w:rFonts w:ascii="Cambria" w:hAnsi="Cambria"/>
        </w:rPr>
        <w:br/>
      </w:r>
      <w:r w:rsidR="00344045">
        <w:rPr>
          <w:rFonts w:ascii="Cambria" w:hAnsi="Cambria"/>
        </w:rPr>
        <w:t>För att</w:t>
      </w:r>
      <w:r w:rsidRPr="00344045">
        <w:rPr>
          <w:rFonts w:ascii="Cambria" w:hAnsi="Cambria"/>
        </w:rPr>
        <w:t xml:space="preserve"> han </w:t>
      </w:r>
      <w:r w:rsidR="00344045">
        <w:rPr>
          <w:rFonts w:ascii="Cambria" w:hAnsi="Cambria"/>
        </w:rPr>
        <w:t>kör Tesla</w:t>
      </w:r>
      <w:r w:rsidRPr="00344045">
        <w:rPr>
          <w:rFonts w:ascii="Cambria" w:hAnsi="Cambria"/>
        </w:rPr>
        <w:t>, nynnar i korridorerna och inte gillar ägg?</w:t>
      </w:r>
    </w:p>
    <w:p w14:paraId="7F392479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4E3920E1" w14:textId="77777777" w:rsidR="006575C9" w:rsidRPr="00344045" w:rsidRDefault="006575C9" w:rsidP="006575C9">
      <w:pPr>
        <w:ind w:left="1701"/>
        <w:rPr>
          <w:rFonts w:ascii="Cambria" w:hAnsi="Cambria"/>
          <w:b/>
        </w:rPr>
      </w:pPr>
      <w:r w:rsidRPr="00344045">
        <w:rPr>
          <w:rFonts w:ascii="Cambria" w:hAnsi="Cambria"/>
          <w:b/>
        </w:rPr>
        <w:t>BEDA</w:t>
      </w:r>
    </w:p>
    <w:p w14:paraId="00AF3960" w14:textId="77777777" w:rsidR="006575C9" w:rsidRPr="00344045" w:rsidRDefault="006575C9" w:rsidP="006575C9">
      <w:pPr>
        <w:ind w:left="1701"/>
        <w:rPr>
          <w:rFonts w:ascii="Cambria" w:hAnsi="Cambria"/>
        </w:rPr>
      </w:pPr>
      <w:r w:rsidRPr="00344045">
        <w:rPr>
          <w:rFonts w:ascii="Cambria" w:hAnsi="Cambria"/>
        </w:rPr>
        <w:t>Exakt – det vet ju alla!</w:t>
      </w:r>
    </w:p>
    <w:p w14:paraId="5D38BEFC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503C2B5" w14:textId="45977E42" w:rsidR="006575C9" w:rsidRPr="00344045" w:rsidRDefault="00344045" w:rsidP="006575C9">
      <w:pPr>
        <w:ind w:left="1701"/>
        <w:rPr>
          <w:rFonts w:ascii="Cambria" w:hAnsi="Cambria"/>
          <w:i/>
        </w:rPr>
      </w:pPr>
      <w:r>
        <w:rPr>
          <w:rFonts w:ascii="Cambria" w:hAnsi="Cambria"/>
          <w:i/>
        </w:rPr>
        <w:t>S L U T</w:t>
      </w:r>
      <w:bookmarkStart w:id="0" w:name="_GoBack"/>
      <w:bookmarkEnd w:id="0"/>
    </w:p>
    <w:p w14:paraId="5C51740B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3BDD9F1D" w14:textId="77777777" w:rsidR="006575C9" w:rsidRPr="00344045" w:rsidRDefault="006575C9" w:rsidP="006575C9">
      <w:pPr>
        <w:rPr>
          <w:rFonts w:ascii="Cambria" w:hAnsi="Cambria"/>
        </w:rPr>
      </w:pPr>
    </w:p>
    <w:p w14:paraId="402E0290" w14:textId="77777777" w:rsidR="006575C9" w:rsidRPr="00344045" w:rsidRDefault="006575C9" w:rsidP="006575C9">
      <w:pPr>
        <w:ind w:left="1701"/>
        <w:jc w:val="right"/>
        <w:rPr>
          <w:rFonts w:ascii="Cambria" w:hAnsi="Cambria" w:cs="Times New Roman (CS-brödtext)"/>
          <w:sz w:val="20"/>
        </w:rPr>
      </w:pPr>
    </w:p>
    <w:p w14:paraId="40251EC9" w14:textId="77777777" w:rsidR="006575C9" w:rsidRPr="00344045" w:rsidRDefault="006575C9" w:rsidP="006575C9">
      <w:pPr>
        <w:ind w:left="1701"/>
        <w:rPr>
          <w:rFonts w:ascii="Cambria" w:hAnsi="Cambria"/>
        </w:rPr>
      </w:pPr>
    </w:p>
    <w:p w14:paraId="6B1AE201" w14:textId="77777777" w:rsidR="006575C9" w:rsidRPr="00344045" w:rsidRDefault="006575C9" w:rsidP="006575C9">
      <w:pPr>
        <w:rPr>
          <w:rFonts w:ascii="Cambria" w:hAnsi="Cambria"/>
        </w:rPr>
      </w:pPr>
    </w:p>
    <w:p w14:paraId="015D2A2B" w14:textId="77777777" w:rsidR="006575C9" w:rsidRPr="00344045" w:rsidRDefault="006575C9" w:rsidP="006575C9">
      <w:pPr>
        <w:rPr>
          <w:rFonts w:ascii="Cambria" w:hAnsi="Cambria"/>
        </w:rPr>
      </w:pPr>
    </w:p>
    <w:p w14:paraId="6E275303" w14:textId="77777777" w:rsidR="006575C9" w:rsidRPr="00344045" w:rsidRDefault="006575C9" w:rsidP="006575C9">
      <w:pPr>
        <w:rPr>
          <w:rFonts w:ascii="Cambria" w:hAnsi="Cambria"/>
        </w:rPr>
      </w:pPr>
      <w:r w:rsidRPr="00344045">
        <w:rPr>
          <w:rFonts w:ascii="Cambria" w:hAnsi="Cambria"/>
        </w:rPr>
        <w:t xml:space="preserve"> </w:t>
      </w:r>
    </w:p>
    <w:p w14:paraId="75A89E69" w14:textId="77777777" w:rsidR="00896559" w:rsidRPr="00344045" w:rsidRDefault="00A3391D">
      <w:pPr>
        <w:rPr>
          <w:rFonts w:ascii="Cambria" w:hAnsi="Cambria"/>
        </w:rPr>
      </w:pPr>
    </w:p>
    <w:sectPr w:rsidR="00896559" w:rsidRPr="00344045" w:rsidSect="0084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89E5" w14:textId="77777777" w:rsidR="00A3391D" w:rsidRDefault="00A3391D" w:rsidP="00AE2AFD">
      <w:r>
        <w:separator/>
      </w:r>
    </w:p>
  </w:endnote>
  <w:endnote w:type="continuationSeparator" w:id="0">
    <w:p w14:paraId="461318DA" w14:textId="77777777" w:rsidR="00A3391D" w:rsidRDefault="00A3391D" w:rsidP="00A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S-brödtext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87704471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8242A31" w14:textId="77777777" w:rsidR="00AE2AFD" w:rsidRDefault="00AE2AFD" w:rsidP="00516521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E734662" w14:textId="77777777" w:rsidR="00AE2AFD" w:rsidRDefault="00AE2A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6284513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81496AD" w14:textId="77777777" w:rsidR="00AE2AFD" w:rsidRDefault="00AE2AFD" w:rsidP="00516521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14:paraId="78E56354" w14:textId="77777777" w:rsidR="00AE2AFD" w:rsidRDefault="00AE2AFD" w:rsidP="00AE2AFD">
    <w:pPr>
      <w:pStyle w:val="Sidfot"/>
      <w:jc w:val="right"/>
    </w:pPr>
    <w:r w:rsidRPr="005A382B">
      <w:rPr>
        <w:rFonts w:cs="Times New Roman (CS-brödtext)"/>
        <w:sz w:val="20"/>
      </w:rPr>
      <w:t>© Robert Cronholt &amp; Karin Svenner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B233" w14:textId="77777777" w:rsidR="00AE2AFD" w:rsidRDefault="00AE2A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5954" w14:textId="77777777" w:rsidR="00A3391D" w:rsidRDefault="00A3391D" w:rsidP="00AE2AFD">
      <w:r>
        <w:separator/>
      </w:r>
    </w:p>
  </w:footnote>
  <w:footnote w:type="continuationSeparator" w:id="0">
    <w:p w14:paraId="0B0DB2CC" w14:textId="77777777" w:rsidR="00A3391D" w:rsidRDefault="00A3391D" w:rsidP="00A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910D" w14:textId="77777777" w:rsidR="00AE2AFD" w:rsidRDefault="00AE2A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EAE8" w14:textId="77777777" w:rsidR="00AE2AFD" w:rsidRDefault="00AE2A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986A" w14:textId="77777777" w:rsidR="00AE2AFD" w:rsidRDefault="00AE2A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9"/>
    <w:rsid w:val="00344045"/>
    <w:rsid w:val="006575C9"/>
    <w:rsid w:val="00814F7F"/>
    <w:rsid w:val="00834365"/>
    <w:rsid w:val="00842660"/>
    <w:rsid w:val="00A3391D"/>
    <w:rsid w:val="00A628C6"/>
    <w:rsid w:val="00AE2AFD"/>
    <w:rsid w:val="00D610DC"/>
    <w:rsid w:val="00E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AC9"/>
  <w15:chartTrackingRefBased/>
  <w15:docId w15:val="{6E0BBC5F-0821-1341-B47C-0774A25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5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2A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2AFD"/>
  </w:style>
  <w:style w:type="paragraph" w:styleId="Sidfot">
    <w:name w:val="footer"/>
    <w:basedOn w:val="Normal"/>
    <w:link w:val="SidfotChar"/>
    <w:uiPriority w:val="99"/>
    <w:unhideWhenUsed/>
    <w:rsid w:val="00AE2A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2AFD"/>
  </w:style>
  <w:style w:type="character" w:styleId="Sidnummer">
    <w:name w:val="page number"/>
    <w:basedOn w:val="Standardstycketeckensnitt"/>
    <w:uiPriority w:val="99"/>
    <w:semiHidden/>
    <w:unhideWhenUsed/>
    <w:rsid w:val="00AE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5</cp:revision>
  <dcterms:created xsi:type="dcterms:W3CDTF">2019-08-16T08:40:00Z</dcterms:created>
  <dcterms:modified xsi:type="dcterms:W3CDTF">2024-12-05T19:53:00Z</dcterms:modified>
</cp:coreProperties>
</file>